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0EE37" w14:textId="77777777" w:rsidR="00C8107A" w:rsidRDefault="00C8107A" w:rsidP="00C81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MIRFEN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6C3F62E2" w14:textId="77777777" w:rsidR="00C8107A" w:rsidRDefault="00C8107A" w:rsidP="00C81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Esquire,</w:t>
      </w:r>
    </w:p>
    <w:p w14:paraId="56C16D10" w14:textId="77777777" w:rsidR="00C8107A" w:rsidRDefault="00C8107A" w:rsidP="00C8107A">
      <w:pPr>
        <w:pStyle w:val="NoSpacing"/>
        <w:rPr>
          <w:rFonts w:cs="Times New Roman"/>
          <w:szCs w:val="24"/>
        </w:rPr>
      </w:pPr>
    </w:p>
    <w:p w14:paraId="5581ED7B" w14:textId="77777777" w:rsidR="00C8107A" w:rsidRDefault="00C8107A" w:rsidP="00C8107A">
      <w:pPr>
        <w:pStyle w:val="NoSpacing"/>
        <w:rPr>
          <w:rFonts w:cs="Times New Roman"/>
          <w:szCs w:val="24"/>
        </w:rPr>
      </w:pPr>
    </w:p>
    <w:p w14:paraId="74806C62" w14:textId="77777777" w:rsidR="00C8107A" w:rsidRDefault="00C8107A" w:rsidP="00C81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Mar.1439</w:t>
      </w:r>
      <w:r>
        <w:rPr>
          <w:rFonts w:cs="Times New Roman"/>
          <w:szCs w:val="24"/>
        </w:rPr>
        <w:tab/>
        <w:t xml:space="preserve">Commitment to him of the keeping of a tenement and 80 acres of </w:t>
      </w:r>
      <w:proofErr w:type="gramStart"/>
      <w:r>
        <w:rPr>
          <w:rFonts w:cs="Times New Roman"/>
          <w:szCs w:val="24"/>
        </w:rPr>
        <w:t>land</w:t>
      </w:r>
      <w:proofErr w:type="gramEnd"/>
    </w:p>
    <w:p w14:paraId="7DCAF099" w14:textId="77777777" w:rsidR="00C8107A" w:rsidRDefault="00C8107A" w:rsidP="00C81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</w:t>
      </w:r>
      <w:proofErr w:type="spellStart"/>
      <w:r>
        <w:rPr>
          <w:rFonts w:cs="Times New Roman"/>
          <w:szCs w:val="24"/>
        </w:rPr>
        <w:t>Camberwell</w:t>
      </w:r>
      <w:proofErr w:type="spellEnd"/>
      <w:r>
        <w:rPr>
          <w:rFonts w:cs="Times New Roman"/>
          <w:szCs w:val="24"/>
        </w:rPr>
        <w:t>, Surrey.     (C.F.R. 1437-45 p.77)</w:t>
      </w:r>
    </w:p>
    <w:p w14:paraId="6D7D074E" w14:textId="77777777" w:rsidR="00C8107A" w:rsidRDefault="00C8107A" w:rsidP="00C8107A">
      <w:pPr>
        <w:pStyle w:val="NoSpacing"/>
        <w:rPr>
          <w:rFonts w:cs="Times New Roman"/>
          <w:szCs w:val="24"/>
        </w:rPr>
      </w:pPr>
    </w:p>
    <w:p w14:paraId="708E2090" w14:textId="77777777" w:rsidR="00C8107A" w:rsidRDefault="00C8107A" w:rsidP="00C8107A">
      <w:pPr>
        <w:pStyle w:val="NoSpacing"/>
        <w:rPr>
          <w:rFonts w:cs="Times New Roman"/>
          <w:szCs w:val="24"/>
        </w:rPr>
      </w:pPr>
    </w:p>
    <w:p w14:paraId="17841D71" w14:textId="77777777" w:rsidR="00C8107A" w:rsidRDefault="00C8107A" w:rsidP="00C81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6A81B0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F84AE" w14:textId="77777777" w:rsidR="00C8107A" w:rsidRDefault="00C8107A" w:rsidP="009139A6">
      <w:r>
        <w:separator/>
      </w:r>
    </w:p>
  </w:endnote>
  <w:endnote w:type="continuationSeparator" w:id="0">
    <w:p w14:paraId="229C169B" w14:textId="77777777" w:rsidR="00C8107A" w:rsidRDefault="00C810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DF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F2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3A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562E0" w14:textId="77777777" w:rsidR="00C8107A" w:rsidRDefault="00C8107A" w:rsidP="009139A6">
      <w:r>
        <w:separator/>
      </w:r>
    </w:p>
  </w:footnote>
  <w:footnote w:type="continuationSeparator" w:id="0">
    <w:p w14:paraId="312D0F36" w14:textId="77777777" w:rsidR="00C8107A" w:rsidRDefault="00C810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67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D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69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0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107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3C73D"/>
  <w15:chartTrackingRefBased/>
  <w15:docId w15:val="{503543DC-D044-4B4D-B9E3-CFA81BD9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2023-04-28T11:49:00Z</dcterms:created>
  <dcterms:modified xsi:type="dcterms:W3CDTF">2023-04-28T11:49:00Z</dcterms:modified>
</cp:coreProperties>
</file>